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29E" w:rsidRPr="00BD229E" w:rsidRDefault="00BD229E" w:rsidP="00BD229E">
      <w:pPr>
        <w:spacing w:after="0" w:line="360" w:lineRule="auto"/>
        <w:jc w:val="center"/>
        <w:rPr>
          <w:rFonts w:eastAsia="Times New Roman" w:cstheme="minorHAnsi"/>
          <w:b/>
          <w:sz w:val="16"/>
          <w:szCs w:val="16"/>
          <w:lang w:eastAsia="tr-TR"/>
        </w:rPr>
      </w:pPr>
      <w:r w:rsidRPr="00BD229E">
        <w:rPr>
          <w:rFonts w:eastAsia="Times New Roman" w:cstheme="minorHAnsi"/>
          <w:b/>
          <w:bCs/>
          <w:sz w:val="16"/>
          <w:szCs w:val="16"/>
          <w:lang w:eastAsia="tr-TR"/>
        </w:rPr>
        <w:t>MİLLÎ EĞİTİM BAKANLIĞI ORTAÖĞRETİM KURUMLARI YÖNETMELİĞİNİN STAJ ÇALIŞMALARI VE ESASLARI İLE İLGİLİ MADDELERİ</w:t>
      </w:r>
    </w:p>
    <w:p w:rsidR="00C27858" w:rsidRPr="00BD229E" w:rsidRDefault="00C27858" w:rsidP="00BD229E">
      <w:pPr>
        <w:spacing w:after="0" w:line="360" w:lineRule="auto"/>
        <w:ind w:firstLine="426"/>
        <w:jc w:val="both"/>
        <w:rPr>
          <w:rFonts w:eastAsia="Times New Roman" w:cstheme="minorHAnsi"/>
          <w:b/>
          <w:sz w:val="14"/>
          <w:szCs w:val="14"/>
          <w:lang w:eastAsia="tr-TR"/>
        </w:rPr>
      </w:pPr>
      <w:r w:rsidRPr="00BD229E">
        <w:rPr>
          <w:rFonts w:eastAsia="Times New Roman" w:cstheme="minorHAnsi"/>
          <w:b/>
          <w:sz w:val="14"/>
          <w:szCs w:val="14"/>
          <w:lang w:eastAsia="tr-TR"/>
        </w:rPr>
        <w:t>Diploma düzenlenmesi</w:t>
      </w:r>
    </w:p>
    <w:p w:rsidR="00851761" w:rsidRDefault="00C27858" w:rsidP="00BD229E">
      <w:pPr>
        <w:spacing w:after="0" w:line="360" w:lineRule="auto"/>
        <w:ind w:firstLine="426"/>
        <w:jc w:val="both"/>
        <w:rPr>
          <w:rFonts w:eastAsia="Times New Roman" w:cstheme="minorHAnsi"/>
          <w:sz w:val="14"/>
          <w:szCs w:val="14"/>
          <w:lang w:eastAsia="tr-TR"/>
        </w:rPr>
      </w:pPr>
      <w:r w:rsidRPr="00BD229E">
        <w:rPr>
          <w:rFonts w:eastAsia="Times New Roman" w:cstheme="minorHAnsi"/>
          <w:b/>
          <w:bCs/>
          <w:sz w:val="14"/>
          <w:szCs w:val="14"/>
          <w:lang w:eastAsia="tr-TR"/>
        </w:rPr>
        <w:t xml:space="preserve">MADDE 69- </w:t>
      </w:r>
      <w:r w:rsidRPr="00BD229E">
        <w:rPr>
          <w:rFonts w:eastAsia="Times New Roman" w:cstheme="minorHAnsi"/>
          <w:sz w:val="14"/>
          <w:szCs w:val="14"/>
          <w:lang w:eastAsia="tr-TR"/>
        </w:rPr>
        <w:t xml:space="preserve">(1) </w:t>
      </w:r>
      <w:r w:rsidR="00C643CC" w:rsidRPr="00C643CC">
        <w:rPr>
          <w:rFonts w:eastAsia="Times New Roman" w:cstheme="minorHAnsi"/>
          <w:sz w:val="14"/>
          <w:szCs w:val="14"/>
          <w:lang w:eastAsia="tr-TR"/>
        </w:rPr>
        <w:t xml:space="preserve">MADDE 69- </w:t>
      </w:r>
    </w:p>
    <w:p w:rsidR="00C27858" w:rsidRPr="00BD229E" w:rsidRDefault="00C643CC" w:rsidP="00BD229E">
      <w:pPr>
        <w:spacing w:after="0" w:line="360" w:lineRule="auto"/>
        <w:ind w:firstLine="426"/>
        <w:jc w:val="both"/>
        <w:rPr>
          <w:rFonts w:eastAsia="Times New Roman" w:cstheme="minorHAnsi"/>
          <w:sz w:val="14"/>
          <w:szCs w:val="14"/>
          <w:lang w:eastAsia="tr-TR"/>
        </w:rPr>
      </w:pPr>
      <w:r w:rsidRPr="00C643CC">
        <w:rPr>
          <w:rFonts w:eastAsia="Times New Roman" w:cstheme="minorHAnsi"/>
          <w:sz w:val="14"/>
          <w:szCs w:val="14"/>
          <w:lang w:eastAsia="tr-TR"/>
        </w:rPr>
        <w:t xml:space="preserve">(1) Ortaöğretim kurumlarından mezun olanlara, e-Okul sistemindeki kayıtlar esas alınarak bitirdikleri okul türüne göre diploma verilir. Bütün derslerden başarılı olmasına rağmen (Değişik </w:t>
      </w:r>
      <w:proofErr w:type="gramStart"/>
      <w:r w:rsidRPr="00C643CC">
        <w:rPr>
          <w:rFonts w:eastAsia="Times New Roman" w:cstheme="minorHAnsi"/>
          <w:sz w:val="14"/>
          <w:szCs w:val="14"/>
          <w:lang w:eastAsia="tr-TR"/>
        </w:rPr>
        <w:t>ibare:RG</w:t>
      </w:r>
      <w:proofErr w:type="gramEnd"/>
      <w:r w:rsidRPr="00C643CC">
        <w:rPr>
          <w:rFonts w:eastAsia="Times New Roman" w:cstheme="minorHAnsi"/>
          <w:sz w:val="14"/>
          <w:szCs w:val="14"/>
          <w:lang w:eastAsia="tr-TR"/>
        </w:rPr>
        <w:t>-13/9/2014-29118) stajını tamamlamayanlara diploma düzenlenmez.</w:t>
      </w:r>
    </w:p>
    <w:p w:rsidR="00C27858" w:rsidRPr="00BD229E" w:rsidRDefault="00C27858" w:rsidP="00BD229E">
      <w:pPr>
        <w:spacing w:after="0" w:line="360" w:lineRule="auto"/>
        <w:ind w:firstLine="426"/>
        <w:jc w:val="both"/>
        <w:rPr>
          <w:rFonts w:eastAsia="Times New Roman" w:cstheme="minorHAnsi"/>
          <w:sz w:val="14"/>
          <w:szCs w:val="14"/>
          <w:lang w:eastAsia="tr-TR"/>
        </w:rPr>
      </w:pPr>
      <w:r w:rsidRPr="00BD229E">
        <w:rPr>
          <w:rFonts w:eastAsia="Times New Roman" w:cstheme="minorHAnsi"/>
          <w:sz w:val="14"/>
          <w:szCs w:val="14"/>
          <w:lang w:eastAsia="tr-TR"/>
        </w:rPr>
        <w:t>(2) Diplomalara;</w:t>
      </w:r>
      <w:r w:rsidR="00BD229E">
        <w:rPr>
          <w:rFonts w:eastAsia="Times New Roman" w:cstheme="minorHAnsi"/>
          <w:sz w:val="14"/>
          <w:szCs w:val="14"/>
          <w:lang w:eastAsia="tr-TR"/>
        </w:rPr>
        <w:t xml:space="preserve">  </w:t>
      </w:r>
      <w:proofErr w:type="gramStart"/>
      <w:r w:rsidR="00BD229E">
        <w:rPr>
          <w:rFonts w:eastAsia="Times New Roman" w:cstheme="minorHAnsi"/>
          <w:sz w:val="14"/>
          <w:szCs w:val="14"/>
          <w:lang w:eastAsia="tr-TR"/>
        </w:rPr>
        <w:t>…</w:t>
      </w:r>
      <w:bookmarkStart w:id="0" w:name="_GoBack"/>
      <w:bookmarkEnd w:id="0"/>
      <w:r w:rsidR="00BD229E">
        <w:rPr>
          <w:rFonts w:eastAsia="Times New Roman" w:cstheme="minorHAnsi"/>
          <w:sz w:val="14"/>
          <w:szCs w:val="14"/>
          <w:lang w:eastAsia="tr-TR"/>
        </w:rPr>
        <w:t>……..</w:t>
      </w:r>
      <w:proofErr w:type="gramEnd"/>
    </w:p>
    <w:p w:rsidR="00C27858" w:rsidRPr="00BD229E" w:rsidRDefault="00C643CC" w:rsidP="00BD229E">
      <w:pPr>
        <w:spacing w:after="0" w:line="360" w:lineRule="auto"/>
        <w:ind w:firstLine="426"/>
        <w:jc w:val="both"/>
        <w:rPr>
          <w:rFonts w:eastAsia="Times New Roman" w:cstheme="minorHAnsi"/>
          <w:sz w:val="14"/>
          <w:szCs w:val="14"/>
          <w:u w:val="single"/>
          <w:lang w:eastAsia="tr-TR"/>
        </w:rPr>
      </w:pPr>
      <w:r w:rsidRPr="00C643CC">
        <w:rPr>
          <w:rFonts w:eastAsia="Times New Roman" w:cstheme="minorHAnsi"/>
          <w:sz w:val="14"/>
          <w:szCs w:val="14"/>
          <w:lang w:eastAsia="tr-TR"/>
        </w:rPr>
        <w:t xml:space="preserve">c)(Değişik </w:t>
      </w:r>
      <w:proofErr w:type="gramStart"/>
      <w:r w:rsidRPr="00C643CC">
        <w:rPr>
          <w:rFonts w:eastAsia="Times New Roman" w:cstheme="minorHAnsi"/>
          <w:sz w:val="14"/>
          <w:szCs w:val="14"/>
          <w:lang w:eastAsia="tr-TR"/>
        </w:rPr>
        <w:t>ibare:RG</w:t>
      </w:r>
      <w:proofErr w:type="gramEnd"/>
      <w:r w:rsidRPr="00C643CC">
        <w:rPr>
          <w:rFonts w:eastAsia="Times New Roman" w:cstheme="minorHAnsi"/>
          <w:sz w:val="14"/>
          <w:szCs w:val="14"/>
          <w:lang w:eastAsia="tr-TR"/>
        </w:rPr>
        <w:t>-13/9/2014-29118) stajını ders yılı bitiminden sonra tamamlayan öğrenciler için (Değişik ibare:RG-13/9/2014-29118)  stajının sona erdiği tarih</w:t>
      </w:r>
    </w:p>
    <w:p w:rsidR="00C27858" w:rsidRPr="00BD229E" w:rsidRDefault="00C27858" w:rsidP="00BD229E">
      <w:pPr>
        <w:spacing w:after="0" w:line="360" w:lineRule="auto"/>
        <w:ind w:firstLine="425"/>
        <w:jc w:val="both"/>
        <w:rPr>
          <w:rFonts w:eastAsia="Times New Roman" w:cstheme="minorHAnsi"/>
          <w:sz w:val="14"/>
          <w:szCs w:val="14"/>
          <w:lang w:eastAsia="tr-TR"/>
        </w:rPr>
      </w:pPr>
      <w:r w:rsidRPr="00BD229E">
        <w:rPr>
          <w:rFonts w:eastAsia="Times New Roman" w:cstheme="minorHAnsi"/>
          <w:b/>
          <w:bCs/>
          <w:sz w:val="14"/>
          <w:szCs w:val="14"/>
          <w:lang w:eastAsia="tr-TR"/>
        </w:rPr>
        <w:t xml:space="preserve">Staj </w:t>
      </w:r>
      <w:r w:rsidR="003E5808">
        <w:rPr>
          <w:rFonts w:eastAsia="Times New Roman" w:cstheme="minorHAnsi"/>
          <w:b/>
          <w:sz w:val="14"/>
          <w:szCs w:val="14"/>
          <w:lang w:eastAsia="tr-TR"/>
        </w:rPr>
        <w:t>ve Esasları</w:t>
      </w:r>
    </w:p>
    <w:p w:rsidR="00851761" w:rsidRDefault="00851761" w:rsidP="00BD229E">
      <w:pPr>
        <w:spacing w:after="0" w:line="360" w:lineRule="auto"/>
        <w:ind w:firstLine="425"/>
        <w:jc w:val="both"/>
        <w:rPr>
          <w:rFonts w:eastAsia="Times New Roman" w:cstheme="minorHAnsi"/>
          <w:b/>
          <w:bCs/>
          <w:sz w:val="14"/>
          <w:szCs w:val="14"/>
          <w:lang w:eastAsia="tr-TR"/>
        </w:rPr>
      </w:pPr>
      <w:r w:rsidRPr="00851761">
        <w:rPr>
          <w:rFonts w:eastAsia="Times New Roman" w:cstheme="minorHAnsi"/>
          <w:b/>
          <w:bCs/>
          <w:sz w:val="14"/>
          <w:szCs w:val="14"/>
          <w:lang w:eastAsia="tr-TR"/>
        </w:rPr>
        <w:t xml:space="preserve">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-13/9/2014-29118)(1) (…) MADDE 126-</w:t>
      </w:r>
    </w:p>
    <w:p w:rsidR="00851761" w:rsidRDefault="00851761" w:rsidP="00BD229E">
      <w:pPr>
        <w:spacing w:after="0" w:line="360" w:lineRule="auto"/>
        <w:ind w:firstLine="425"/>
        <w:jc w:val="both"/>
        <w:rPr>
          <w:rFonts w:eastAsia="Times New Roman" w:cstheme="minorHAnsi"/>
          <w:b/>
          <w:bCs/>
          <w:sz w:val="14"/>
          <w:szCs w:val="14"/>
          <w:lang w:eastAsia="tr-TR"/>
        </w:rPr>
      </w:pPr>
      <w:r w:rsidRPr="00851761">
        <w:rPr>
          <w:rFonts w:eastAsia="Times New Roman" w:cstheme="minorHAnsi"/>
          <w:b/>
          <w:bCs/>
          <w:sz w:val="14"/>
          <w:szCs w:val="14"/>
          <w:lang w:eastAsia="tr-TR"/>
        </w:rPr>
        <w:t xml:space="preserve"> (1) (</w:t>
      </w:r>
      <w:proofErr w:type="gramStart"/>
      <w:r w:rsidRPr="00851761">
        <w:rPr>
          <w:rFonts w:eastAsia="Times New Roman" w:cstheme="minorHAnsi"/>
          <w:b/>
          <w:bCs/>
          <w:sz w:val="14"/>
          <w:szCs w:val="14"/>
          <w:lang w:eastAsia="tr-TR"/>
        </w:rPr>
        <w:t>Değişik:RG</w:t>
      </w:r>
      <w:proofErr w:type="gramEnd"/>
      <w:r w:rsidRPr="00851761">
        <w:rPr>
          <w:rFonts w:eastAsia="Times New Roman" w:cstheme="minorHAnsi"/>
          <w:b/>
          <w:bCs/>
          <w:sz w:val="14"/>
          <w:szCs w:val="14"/>
          <w:lang w:eastAsia="tr-TR"/>
        </w:rPr>
        <w:t>-26/3/2017-30019) Teorik ve uygulamalı eğitimlerinin tamamını okulda yapan öğrenciler, öğretim programlarıyla kazandırılması öngörülen mesleki bilgi, beceri, tutum ve davranışlarını geliştirmelerini, sektörü tanımalarını, iş hayatına uyumlarını, gerçek üretim ve hizmet ortamında yetişmelerini sağlamak amacıyla staj çalışması yapar. (2) (</w:t>
      </w:r>
      <w:proofErr w:type="gramStart"/>
      <w:r w:rsidRPr="00851761">
        <w:rPr>
          <w:rFonts w:eastAsia="Times New Roman" w:cstheme="minorHAnsi"/>
          <w:b/>
          <w:bCs/>
          <w:sz w:val="14"/>
          <w:szCs w:val="14"/>
          <w:lang w:eastAsia="tr-TR"/>
        </w:rPr>
        <w:t>Değişik:RG</w:t>
      </w:r>
      <w:proofErr w:type="gramEnd"/>
      <w:r w:rsidRPr="00851761">
        <w:rPr>
          <w:rFonts w:eastAsia="Times New Roman" w:cstheme="minorHAnsi"/>
          <w:b/>
          <w:bCs/>
          <w:sz w:val="14"/>
          <w:szCs w:val="14"/>
          <w:lang w:eastAsia="tr-TR"/>
        </w:rPr>
        <w:t>-26/3/2017-30019)  Staj işletmelerde yaptırılır.  Ancak sağlık ve engel durumu gibi nedenlerle okulda staj yapması gerekli görülenlerle yeterli özellik ve sayıda işletmenin bulunmaması durumunda staj, bir programa göre ilgili alan öğretmenlerinin gözetim ve denetiminde okulda da yaptırılabilir. Okulun özelliğine göre ders saatleri dışında alan/dalla ilgili yapılan üretim, tanıtım, hizmet ve benzeri çalışmalar staj kapsamında değerlendirilir.  (3)(</w:t>
      </w:r>
      <w:proofErr w:type="gramStart"/>
      <w:r w:rsidRPr="00851761">
        <w:rPr>
          <w:rFonts w:eastAsia="Times New Roman" w:cstheme="minorHAnsi"/>
          <w:b/>
          <w:bCs/>
          <w:sz w:val="14"/>
          <w:szCs w:val="14"/>
          <w:lang w:eastAsia="tr-TR"/>
        </w:rPr>
        <w:t>Değişik:RG</w:t>
      </w:r>
      <w:proofErr w:type="gramEnd"/>
      <w:r w:rsidRPr="00851761">
        <w:rPr>
          <w:rFonts w:eastAsia="Times New Roman" w:cstheme="minorHAnsi"/>
          <w:b/>
          <w:bCs/>
          <w:sz w:val="14"/>
          <w:szCs w:val="14"/>
          <w:lang w:eastAsia="tr-TR"/>
        </w:rPr>
        <w:t xml:space="preserve">-13/9/2014-29118) Okulda yapılacak staj, tam gün tam yıl eğitim uygulaması kapsamında, hafta sonu, yarıyıl ve yaz tatillerinde yapılabilir. (4) Değişik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-13/9/2014-29118) stajın öğrenim süresi içerisinde tamamlanması gerekir. (5) (</w:t>
      </w:r>
      <w:proofErr w:type="gramStart"/>
      <w:r w:rsidRPr="00851761">
        <w:rPr>
          <w:rFonts w:eastAsia="Times New Roman" w:cstheme="minorHAnsi"/>
          <w:b/>
          <w:bCs/>
          <w:sz w:val="14"/>
          <w:szCs w:val="14"/>
          <w:lang w:eastAsia="tr-TR"/>
        </w:rPr>
        <w:t>Değişik:RG</w:t>
      </w:r>
      <w:proofErr w:type="gramEnd"/>
      <w:r w:rsidRPr="00851761">
        <w:rPr>
          <w:rFonts w:eastAsia="Times New Roman" w:cstheme="minorHAnsi"/>
          <w:b/>
          <w:bCs/>
          <w:sz w:val="14"/>
          <w:szCs w:val="14"/>
          <w:lang w:eastAsia="tr-TR"/>
        </w:rPr>
        <w:t xml:space="preserve">-26/3/2017-30019) Staja devam eden öğrenciler staj dosyası tutar. Bu öğrenciler için staj sözleşmesi düzenlenir ve staj dosyasında saklanır. </w:t>
      </w:r>
    </w:p>
    <w:p w:rsidR="00C27858" w:rsidRPr="00BD229E" w:rsidRDefault="00C27858" w:rsidP="00BD229E">
      <w:pPr>
        <w:spacing w:after="0" w:line="360" w:lineRule="auto"/>
        <w:ind w:firstLine="425"/>
        <w:jc w:val="both"/>
        <w:rPr>
          <w:rFonts w:eastAsia="Times New Roman" w:cstheme="minorHAnsi"/>
          <w:sz w:val="14"/>
          <w:szCs w:val="14"/>
          <w:lang w:eastAsia="tr-TR"/>
        </w:rPr>
      </w:pPr>
      <w:r w:rsidRPr="00BD229E">
        <w:rPr>
          <w:rFonts w:eastAsia="Times New Roman" w:cstheme="minorHAnsi"/>
          <w:b/>
          <w:bCs/>
          <w:sz w:val="14"/>
          <w:szCs w:val="14"/>
          <w:lang w:eastAsia="tr-TR"/>
        </w:rPr>
        <w:t>Staj süresi</w:t>
      </w:r>
      <w:r w:rsidRPr="00BD229E">
        <w:rPr>
          <w:rFonts w:eastAsia="Times New Roman" w:cstheme="minorHAnsi"/>
          <w:sz w:val="14"/>
          <w:szCs w:val="14"/>
          <w:lang w:eastAsia="tr-TR"/>
        </w:rPr>
        <w:t xml:space="preserve"> </w:t>
      </w:r>
    </w:p>
    <w:p w:rsidR="00851761" w:rsidRDefault="00851761" w:rsidP="00BD229E">
      <w:pPr>
        <w:spacing w:after="0" w:line="240" w:lineRule="auto"/>
        <w:ind w:firstLine="426"/>
        <w:jc w:val="both"/>
        <w:rPr>
          <w:rFonts w:eastAsia="Times New Roman" w:cstheme="minorHAnsi"/>
          <w:b/>
          <w:bCs/>
          <w:sz w:val="14"/>
          <w:szCs w:val="14"/>
          <w:lang w:eastAsia="tr-TR"/>
        </w:rPr>
      </w:pPr>
      <w:r w:rsidRPr="00851761">
        <w:rPr>
          <w:rFonts w:eastAsia="Times New Roman" w:cstheme="minorHAnsi"/>
          <w:b/>
          <w:bCs/>
          <w:sz w:val="14"/>
          <w:szCs w:val="14"/>
          <w:lang w:eastAsia="tr-TR"/>
        </w:rPr>
        <w:t xml:space="preserve">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-13/9/2014-29118)(1) (…) süresi MADDE 127-</w:t>
      </w:r>
    </w:p>
    <w:p w:rsidR="00C27858" w:rsidRDefault="00851761" w:rsidP="00BD229E">
      <w:pPr>
        <w:spacing w:after="0" w:line="240" w:lineRule="auto"/>
        <w:ind w:firstLine="426"/>
        <w:jc w:val="both"/>
        <w:rPr>
          <w:rFonts w:eastAsia="Times New Roman" w:cstheme="minorHAnsi"/>
          <w:sz w:val="14"/>
          <w:szCs w:val="14"/>
          <w:lang w:eastAsia="tr-TR"/>
        </w:rPr>
      </w:pPr>
      <w:r w:rsidRPr="00851761">
        <w:rPr>
          <w:rFonts w:eastAsia="Times New Roman" w:cstheme="minorHAnsi"/>
          <w:b/>
          <w:bCs/>
          <w:sz w:val="14"/>
          <w:szCs w:val="14"/>
          <w:lang w:eastAsia="tr-TR"/>
        </w:rPr>
        <w:t xml:space="preserve"> (1)(</w:t>
      </w:r>
      <w:proofErr w:type="gramStart"/>
      <w:r w:rsidRPr="00851761">
        <w:rPr>
          <w:rFonts w:eastAsia="Times New Roman" w:cstheme="minorHAnsi"/>
          <w:b/>
          <w:bCs/>
          <w:sz w:val="14"/>
          <w:szCs w:val="14"/>
          <w:lang w:eastAsia="tr-TR"/>
        </w:rPr>
        <w:t>Değişik:RG</w:t>
      </w:r>
      <w:proofErr w:type="gramEnd"/>
      <w:r w:rsidRPr="00851761">
        <w:rPr>
          <w:rFonts w:eastAsia="Times New Roman" w:cstheme="minorHAnsi"/>
          <w:b/>
          <w:bCs/>
          <w:sz w:val="14"/>
          <w:szCs w:val="14"/>
          <w:lang w:eastAsia="tr-TR"/>
        </w:rPr>
        <w:t xml:space="preserve">-28/10/2016-29871)  Mesleki ve teknik ortaöğretim kurumları öğrencilerinin staj süresi 40 iş günüdür. Stajın 15 iş gününe kadar olan kısmı 10 uncu sınıfın sonunda yapılabilir. </w:t>
      </w:r>
      <w:proofErr w:type="gramStart"/>
      <w:r w:rsidRPr="00851761">
        <w:rPr>
          <w:rFonts w:eastAsia="Times New Roman" w:cstheme="minorHAnsi"/>
          <w:b/>
          <w:bCs/>
          <w:sz w:val="14"/>
          <w:szCs w:val="14"/>
          <w:lang w:eastAsia="tr-TR"/>
        </w:rPr>
        <w:t xml:space="preserve">(2) Bu Yönetmelik kapsamında; işletmelerde en az bir dönem mesleki eğitim gören öğrenciler, eğitim ve öğretim etkinlikleri dışında okullardaki döner sermaye kapsamında mal ve hizmet üretiminde en az staj süresi kadar fiilen çalışanlarla Mesleki Açık Öğretim Lisesine kayıtlı olup yüz yüze eğitime devam eden öğrencilerden kalfalık veya ustalık belgesine sahip olanlar, yükümlü oldukları stajını tamamlamış sayılırlar. </w:t>
      </w:r>
      <w:proofErr w:type="gramEnd"/>
      <w:r w:rsidRPr="00851761">
        <w:rPr>
          <w:rFonts w:eastAsia="Times New Roman" w:cstheme="minorHAnsi"/>
          <w:b/>
          <w:bCs/>
          <w:sz w:val="14"/>
          <w:szCs w:val="14"/>
          <w:lang w:eastAsia="tr-TR"/>
        </w:rPr>
        <w:t xml:space="preserve">(3) Okul dışında 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 xml:space="preserve">-13/9/2014-29118)(1) (…) yapan öğrencilerin çalışmaları, görevlendirilen koordinatör öğretmen tarafından işletmelerde mesleki eğitim esaslarına göre izlenir. (4) Çeşitli nedenlerle stajı eksik kalan öğrencilerin bu çalışmaları, okul veya işletmelerde tamamlattırılır. (5) Okulda 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 xml:space="preserve">-13/9/2014-29118)(1) (…) yapan öğrenci sayısı dikkate alınarak gözetim ve denetim görevi verilecek öğretmen sayısının belirlenmesinde Millî Eğitim Bakanlığına Bağlı Okul ve Kurumların Yönetici ve Öğretmenlerinin Norm Kadrolarına İlişkin Yönetmelik hükümleri uygulanır. (6) İşletmelerde 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 xml:space="preserve">-13/9/2014-29118)(1)(…) yapan öğrenciler, okul müdürlüğünce planlanan program dâhilinde koordinatör olarak görevlendirilen atölye, </w:t>
      </w:r>
      <w:proofErr w:type="spellStart"/>
      <w:r w:rsidRPr="00851761">
        <w:rPr>
          <w:rFonts w:eastAsia="Times New Roman" w:cstheme="minorHAnsi"/>
          <w:b/>
          <w:bCs/>
          <w:sz w:val="14"/>
          <w:szCs w:val="14"/>
          <w:lang w:eastAsia="tr-TR"/>
        </w:rPr>
        <w:t>laboratuar</w:t>
      </w:r>
      <w:proofErr w:type="spellEnd"/>
      <w:r w:rsidRPr="00851761">
        <w:rPr>
          <w:rFonts w:eastAsia="Times New Roman" w:cstheme="minorHAnsi"/>
          <w:b/>
          <w:bCs/>
          <w:sz w:val="14"/>
          <w:szCs w:val="14"/>
          <w:lang w:eastAsia="tr-TR"/>
        </w:rPr>
        <w:t xml:space="preserve"> ve meslek dersleri öğretmenleri tarafından denetlenir. Aynı işletmede staj veya yaz uygulaması yapan en fazla 15 öğrenci için bir koordinatör öğretmen görevlendirilir. </w:t>
      </w:r>
      <w:r w:rsidR="00C27858" w:rsidRPr="00BD229E">
        <w:rPr>
          <w:rFonts w:eastAsia="Times New Roman" w:cstheme="minorHAnsi"/>
          <w:b/>
          <w:bCs/>
          <w:sz w:val="14"/>
          <w:szCs w:val="14"/>
          <w:lang w:eastAsia="tr-TR"/>
        </w:rPr>
        <w:t xml:space="preserve">Yerleşim yeri sınırları dışında staj </w:t>
      </w:r>
      <w:r w:rsidR="00C27858" w:rsidRPr="00BD229E">
        <w:rPr>
          <w:rFonts w:eastAsia="Times New Roman" w:cstheme="minorHAnsi"/>
          <w:b/>
          <w:sz w:val="14"/>
          <w:szCs w:val="14"/>
          <w:lang w:eastAsia="tr-TR"/>
        </w:rPr>
        <w:t>veya yaz uygulaması</w:t>
      </w:r>
      <w:r w:rsidR="00C27858" w:rsidRPr="00BD229E">
        <w:rPr>
          <w:rFonts w:eastAsia="Times New Roman" w:cstheme="minorHAnsi"/>
          <w:sz w:val="14"/>
          <w:szCs w:val="14"/>
          <w:lang w:eastAsia="tr-TR"/>
        </w:rPr>
        <w:t xml:space="preserve"> </w:t>
      </w:r>
    </w:p>
    <w:p w:rsidR="00851761" w:rsidRPr="00BD229E" w:rsidRDefault="00851761" w:rsidP="00BD229E">
      <w:pPr>
        <w:spacing w:after="0" w:line="240" w:lineRule="auto"/>
        <w:ind w:firstLine="426"/>
        <w:jc w:val="both"/>
        <w:rPr>
          <w:rFonts w:eastAsia="Times New Roman" w:cstheme="minorHAnsi"/>
          <w:sz w:val="14"/>
          <w:szCs w:val="14"/>
          <w:lang w:eastAsia="tr-TR"/>
        </w:rPr>
      </w:pPr>
    </w:p>
    <w:p w:rsidR="00851761" w:rsidRDefault="00851761" w:rsidP="00BD229E">
      <w:pPr>
        <w:spacing w:after="0" w:line="240" w:lineRule="auto"/>
        <w:ind w:firstLine="426"/>
        <w:jc w:val="both"/>
        <w:rPr>
          <w:rFonts w:eastAsia="Times New Roman" w:cstheme="minorHAnsi"/>
          <w:b/>
          <w:bCs/>
          <w:sz w:val="14"/>
          <w:szCs w:val="14"/>
          <w:lang w:eastAsia="tr-TR"/>
        </w:rPr>
      </w:pPr>
      <w:r w:rsidRPr="00851761">
        <w:rPr>
          <w:rFonts w:eastAsia="Times New Roman" w:cstheme="minorHAnsi"/>
          <w:b/>
          <w:bCs/>
          <w:sz w:val="14"/>
          <w:szCs w:val="14"/>
          <w:lang w:eastAsia="tr-TR"/>
        </w:rPr>
        <w:t xml:space="preserve">Yerleşim yeri sınırları dışında 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 xml:space="preserve">-13/9/2014-29118)(1) (…) MADDE 131- </w:t>
      </w:r>
    </w:p>
    <w:p w:rsidR="00C27858" w:rsidRPr="00BD229E" w:rsidRDefault="00851761" w:rsidP="00BD229E">
      <w:pPr>
        <w:spacing w:after="0" w:line="240" w:lineRule="auto"/>
        <w:ind w:firstLine="426"/>
        <w:jc w:val="both"/>
        <w:rPr>
          <w:rFonts w:eastAsia="Times New Roman" w:cstheme="minorHAnsi"/>
          <w:sz w:val="14"/>
          <w:szCs w:val="14"/>
          <w:lang w:eastAsia="tr-TR"/>
        </w:rPr>
      </w:pPr>
      <w:r w:rsidRPr="00851761">
        <w:rPr>
          <w:rFonts w:eastAsia="Times New Roman" w:cstheme="minorHAnsi"/>
          <w:b/>
          <w:bCs/>
          <w:sz w:val="14"/>
          <w:szCs w:val="14"/>
          <w:lang w:eastAsia="tr-TR"/>
        </w:rPr>
        <w:t xml:space="preserve">(1) Yerleşim yeri sınırları dışında ulaşım olanakları ve denetlenmesi mümkün olmayan yerlerde 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 xml:space="preserve">-13/9/2014-29118)(1) (…) çalışmaları; a) Resmî kurum ve kuruluşlarda, b) Eğitim birimi bulunan veya ondan fazla personel çalıştıran işletmelerde, c) Staj (Mülga ibare:RG-13/9/2014-29118)(1) (…) yapılması planlanan ve denetim için öğretmen görevlendirilmesi uygun görülen okul ve işletmelerde, ç) İşletmenin bulunduğu bölgede faaliyet gösteren aynı tür programın uygulandığı diğer okul müdürlüklerince izlenmesi uygun görülen okul ve işletmelerde öğrenci velisinin izniyle yaptırılır.   </w:t>
      </w:r>
      <w:r w:rsidR="00C27858" w:rsidRPr="00BD229E">
        <w:rPr>
          <w:rFonts w:eastAsia="Times New Roman" w:cstheme="minorHAnsi"/>
          <w:b/>
          <w:bCs/>
          <w:sz w:val="14"/>
          <w:szCs w:val="14"/>
          <w:lang w:eastAsia="tr-TR"/>
        </w:rPr>
        <w:t>Stajda uygulama takvimi</w:t>
      </w:r>
      <w:r w:rsidR="00C27858" w:rsidRPr="00BD229E">
        <w:rPr>
          <w:rFonts w:eastAsia="Times New Roman" w:cstheme="minorHAnsi"/>
          <w:sz w:val="14"/>
          <w:szCs w:val="14"/>
          <w:lang w:eastAsia="tr-TR"/>
        </w:rPr>
        <w:t xml:space="preserve"> </w:t>
      </w:r>
    </w:p>
    <w:p w:rsidR="00851761" w:rsidRDefault="00851761" w:rsidP="00BD229E">
      <w:pPr>
        <w:spacing w:after="0" w:line="240" w:lineRule="auto"/>
        <w:ind w:firstLine="426"/>
        <w:jc w:val="both"/>
        <w:rPr>
          <w:rFonts w:eastAsia="Times New Roman" w:cstheme="minorHAnsi"/>
          <w:b/>
          <w:bCs/>
          <w:sz w:val="14"/>
          <w:szCs w:val="14"/>
          <w:lang w:eastAsia="tr-TR"/>
        </w:rPr>
      </w:pPr>
      <w:r w:rsidRPr="00851761">
        <w:rPr>
          <w:rFonts w:eastAsia="Times New Roman" w:cstheme="minorHAnsi"/>
          <w:b/>
          <w:bCs/>
          <w:sz w:val="14"/>
          <w:szCs w:val="14"/>
          <w:lang w:eastAsia="tr-TR"/>
        </w:rPr>
        <w:t xml:space="preserve">Stajda uygulama takvimi MADDE 132- </w:t>
      </w:r>
    </w:p>
    <w:p w:rsidR="00C27858" w:rsidRPr="00BD229E" w:rsidRDefault="00851761" w:rsidP="00BD229E">
      <w:pPr>
        <w:spacing w:after="0" w:line="240" w:lineRule="auto"/>
        <w:ind w:firstLine="426"/>
        <w:jc w:val="both"/>
        <w:rPr>
          <w:rFonts w:eastAsia="Times New Roman" w:cstheme="minorHAnsi"/>
          <w:strike/>
          <w:sz w:val="14"/>
          <w:szCs w:val="14"/>
          <w:lang w:eastAsia="tr-TR"/>
        </w:rPr>
      </w:pPr>
      <w:r w:rsidRPr="00851761">
        <w:rPr>
          <w:rFonts w:eastAsia="Times New Roman" w:cstheme="minorHAnsi"/>
          <w:b/>
          <w:bCs/>
          <w:sz w:val="14"/>
          <w:szCs w:val="14"/>
          <w:lang w:eastAsia="tr-TR"/>
        </w:rPr>
        <w:t xml:space="preserve">(1) Stajın okul müdürlüğünce planlanması, yarıyıl ve yaz tatillerinde yaptırılması esastır. Ancak, stajı eksik olduğu için okuldan mezun olamayan ve okula devam etmeyenler stajını ders yılı içinde de yapabilir. Okul dışında staj (Mülga </w:t>
      </w:r>
      <w:proofErr w:type="gramStart"/>
      <w:r w:rsidRPr="00851761">
        <w:rPr>
          <w:rFonts w:eastAsia="Times New Roman" w:cstheme="minorHAnsi"/>
          <w:b/>
          <w:bCs/>
          <w:sz w:val="14"/>
          <w:szCs w:val="14"/>
          <w:lang w:eastAsia="tr-TR"/>
        </w:rPr>
        <w:t>ibare:RG</w:t>
      </w:r>
      <w:proofErr w:type="gramEnd"/>
      <w:r w:rsidRPr="00851761">
        <w:rPr>
          <w:rFonts w:eastAsia="Times New Roman" w:cstheme="minorHAnsi"/>
          <w:b/>
          <w:bCs/>
          <w:sz w:val="14"/>
          <w:szCs w:val="14"/>
          <w:lang w:eastAsia="tr-TR"/>
        </w:rPr>
        <w:t>-13/9/2014-29118)(1) (…) yapan öğrencilerin dosyası, uygulamanın bitimini izleyen ilk hafta içinde okul müdürlüğüne teslim edilir.</w:t>
      </w:r>
      <w:r w:rsidR="00C27858" w:rsidRPr="00BD229E">
        <w:rPr>
          <w:rFonts w:eastAsia="Times New Roman" w:cstheme="minorHAnsi"/>
          <w:sz w:val="14"/>
          <w:szCs w:val="14"/>
          <w:lang w:eastAsia="tr-TR"/>
        </w:rPr>
        <w:t xml:space="preserve"> </w:t>
      </w:r>
    </w:p>
    <w:p w:rsidR="00851761" w:rsidRDefault="00851761" w:rsidP="00BD229E">
      <w:pPr>
        <w:spacing w:after="0" w:line="360" w:lineRule="auto"/>
        <w:ind w:firstLine="425"/>
        <w:jc w:val="both"/>
        <w:rPr>
          <w:rFonts w:eastAsia="Times New Roman" w:cstheme="minorHAnsi"/>
          <w:b/>
          <w:bCs/>
          <w:sz w:val="14"/>
          <w:szCs w:val="14"/>
          <w:lang w:eastAsia="tr-TR"/>
        </w:rPr>
      </w:pPr>
      <w:r w:rsidRPr="00851761">
        <w:rPr>
          <w:rFonts w:eastAsia="Times New Roman" w:cstheme="minorHAnsi"/>
          <w:b/>
          <w:bCs/>
          <w:sz w:val="14"/>
          <w:szCs w:val="14"/>
          <w:lang w:eastAsia="tr-TR"/>
        </w:rPr>
        <w:t xml:space="preserve">Değerlendirme MADDE 133- </w:t>
      </w:r>
    </w:p>
    <w:p w:rsidR="00C27858" w:rsidRPr="00BD229E" w:rsidRDefault="00851761" w:rsidP="00BD229E">
      <w:pPr>
        <w:spacing w:after="0" w:line="360" w:lineRule="auto"/>
        <w:ind w:firstLine="425"/>
        <w:jc w:val="both"/>
        <w:rPr>
          <w:rFonts w:eastAsia="Times New Roman" w:cstheme="minorHAnsi"/>
          <w:sz w:val="14"/>
          <w:szCs w:val="14"/>
          <w:lang w:eastAsia="tr-TR"/>
        </w:rPr>
      </w:pPr>
      <w:r w:rsidRPr="00851761">
        <w:rPr>
          <w:rFonts w:eastAsia="Times New Roman" w:cstheme="minorHAnsi"/>
          <w:b/>
          <w:bCs/>
          <w:sz w:val="14"/>
          <w:szCs w:val="14"/>
          <w:lang w:eastAsia="tr-TR"/>
        </w:rPr>
        <w:t>(1)(</w:t>
      </w:r>
      <w:proofErr w:type="gramStart"/>
      <w:r w:rsidRPr="00851761">
        <w:rPr>
          <w:rFonts w:eastAsia="Times New Roman" w:cstheme="minorHAnsi"/>
          <w:b/>
          <w:bCs/>
          <w:sz w:val="14"/>
          <w:szCs w:val="14"/>
          <w:lang w:eastAsia="tr-TR"/>
        </w:rPr>
        <w:t>Değişik:RG</w:t>
      </w:r>
      <w:proofErr w:type="gramEnd"/>
      <w:r w:rsidRPr="00851761">
        <w:rPr>
          <w:rFonts w:eastAsia="Times New Roman" w:cstheme="minorHAnsi"/>
          <w:b/>
          <w:bCs/>
          <w:sz w:val="14"/>
          <w:szCs w:val="14"/>
          <w:lang w:eastAsia="tr-TR"/>
        </w:rPr>
        <w:t xml:space="preserve">-13/9/2014-29118)  Okul ve işletmelerde staj yapan öğrencilerin staj dosyası, koordinatör öğretmen tarafından tutulan raporlarla birlikte teslim tarihinden itibaren 15 gün içinde okul yönetimince görevlendirilen bir müdür yardımcısının başkanlığında ilgili alan/bölüm/atölye/laboratuvar şefleri ile atölye ve laboratuvar öğretmenlerinden oluşan en az üç kişilik komisyon tarafından değerlendirilir. (Ek </w:t>
      </w:r>
      <w:proofErr w:type="gramStart"/>
      <w:r w:rsidRPr="00851761">
        <w:rPr>
          <w:rFonts w:eastAsia="Times New Roman" w:cstheme="minorHAnsi"/>
          <w:b/>
          <w:bCs/>
          <w:sz w:val="14"/>
          <w:szCs w:val="14"/>
          <w:lang w:eastAsia="tr-TR"/>
        </w:rPr>
        <w:t>cümleler:RG</w:t>
      </w:r>
      <w:proofErr w:type="gramEnd"/>
      <w:r w:rsidRPr="00851761">
        <w:rPr>
          <w:rFonts w:eastAsia="Times New Roman" w:cstheme="minorHAnsi"/>
          <w:b/>
          <w:bCs/>
          <w:sz w:val="14"/>
          <w:szCs w:val="14"/>
          <w:lang w:eastAsia="tr-TR"/>
        </w:rPr>
        <w:t xml:space="preserve">-26/3/2017-30019) Bu komisyon öğrencinin staj süresini tamamlayıp tamamlamadığını inceler, staj süresini tamamladığı belirlenen öğrencilerin dosyasını 100 puan üzerinden değerlendirir ve </w:t>
      </w:r>
      <w:r w:rsidRPr="00851761">
        <w:rPr>
          <w:rFonts w:eastAsia="Times New Roman" w:cstheme="minorHAnsi"/>
          <w:b/>
          <w:bCs/>
          <w:sz w:val="14"/>
          <w:szCs w:val="14"/>
          <w:u w:val="single"/>
          <w:lang w:eastAsia="tr-TR"/>
        </w:rPr>
        <w:t>öğrenciyi sorumluluk sınavları dönemlerinde veya ders yılı sonunda işletmede beceri sınavları ile birlikte staj bitirme sınavına alır</w:t>
      </w:r>
      <w:r w:rsidRPr="00851761">
        <w:rPr>
          <w:rFonts w:eastAsia="Times New Roman" w:cstheme="minorHAnsi"/>
          <w:b/>
          <w:bCs/>
          <w:sz w:val="14"/>
          <w:szCs w:val="14"/>
          <w:lang w:eastAsia="tr-TR"/>
        </w:rPr>
        <w:t xml:space="preserve">. Staj bitirme sınavı, beceri sınavı esaslarına göre değerlendirilir. Sınav puanının yüzde 80’i ile staj dosyasına takdir edilen puanın yüzde 20 sinin toplamı 50 ve daha fazla olan öğrenciler stajını başarı ile tamamlamış sayılır. (Mülga </w:t>
      </w:r>
      <w:proofErr w:type="gramStart"/>
      <w:r w:rsidRPr="00851761">
        <w:rPr>
          <w:rFonts w:eastAsia="Times New Roman" w:cstheme="minorHAnsi"/>
          <w:b/>
          <w:bCs/>
          <w:sz w:val="14"/>
          <w:szCs w:val="14"/>
          <w:lang w:eastAsia="tr-TR"/>
        </w:rPr>
        <w:t>cümle:RG</w:t>
      </w:r>
      <w:proofErr w:type="gramEnd"/>
      <w:r w:rsidRPr="00851761">
        <w:rPr>
          <w:rFonts w:eastAsia="Times New Roman" w:cstheme="minorHAnsi"/>
          <w:b/>
          <w:bCs/>
          <w:sz w:val="14"/>
          <w:szCs w:val="14"/>
          <w:lang w:eastAsia="tr-TR"/>
        </w:rPr>
        <w:t>-26/3/2017-30019) (…) (2) (</w:t>
      </w:r>
      <w:proofErr w:type="gramStart"/>
      <w:r w:rsidRPr="00851761">
        <w:rPr>
          <w:rFonts w:eastAsia="Times New Roman" w:cstheme="minorHAnsi"/>
          <w:b/>
          <w:bCs/>
          <w:sz w:val="14"/>
          <w:szCs w:val="14"/>
          <w:lang w:eastAsia="tr-TR"/>
        </w:rPr>
        <w:t>Değişik:RG</w:t>
      </w:r>
      <w:proofErr w:type="gramEnd"/>
      <w:r w:rsidRPr="00851761">
        <w:rPr>
          <w:rFonts w:eastAsia="Times New Roman" w:cstheme="minorHAnsi"/>
          <w:b/>
          <w:bCs/>
          <w:sz w:val="14"/>
          <w:szCs w:val="14"/>
          <w:lang w:eastAsia="tr-TR"/>
        </w:rPr>
        <w:t>-26/3/2017-30019) Stajını başarıyla tamamlayan öğrencilerin listeleri, okul müdürlüğünce onaylanarak öğrencilere duyurulur ve e-Okul sistemine işlenir. Sınıf tekrar eden öğrencilerden daha önce stajını başarıyla tamamlayanlar, bu çalışmalarını tekrarlamazlar.</w:t>
      </w:r>
    </w:p>
    <w:p w:rsidR="00D93D4C" w:rsidRPr="00BD229E" w:rsidRDefault="00BD229E" w:rsidP="00BD229E">
      <w:pPr>
        <w:spacing w:after="0" w:line="360" w:lineRule="auto"/>
        <w:ind w:firstLine="426"/>
        <w:rPr>
          <w:b/>
          <w:sz w:val="14"/>
          <w:szCs w:val="14"/>
        </w:rPr>
      </w:pPr>
      <w:r w:rsidRPr="00BD229E">
        <w:rPr>
          <w:b/>
          <w:sz w:val="14"/>
          <w:szCs w:val="14"/>
        </w:rPr>
        <w:t>Hastalık ve ka</w:t>
      </w:r>
      <w:r w:rsidR="00926EFD" w:rsidRPr="00BD229E">
        <w:rPr>
          <w:b/>
          <w:sz w:val="14"/>
          <w:szCs w:val="14"/>
        </w:rPr>
        <w:t>za halleri</w:t>
      </w:r>
    </w:p>
    <w:p w:rsidR="00926EFD" w:rsidRPr="00BD229E" w:rsidRDefault="00926EFD" w:rsidP="00BD229E">
      <w:pPr>
        <w:spacing w:after="0" w:line="360" w:lineRule="auto"/>
        <w:ind w:firstLine="426"/>
        <w:jc w:val="both"/>
        <w:rPr>
          <w:sz w:val="14"/>
          <w:szCs w:val="14"/>
        </w:rPr>
      </w:pPr>
      <w:r w:rsidRPr="00BD229E">
        <w:rPr>
          <w:sz w:val="14"/>
          <w:szCs w:val="14"/>
        </w:rPr>
        <w:t xml:space="preserve">Madde 66-Staj sırasında hastalanan öğrenciler, işletmenin </w:t>
      </w:r>
      <w:r w:rsidR="00C33772" w:rsidRPr="00BD229E">
        <w:rPr>
          <w:sz w:val="14"/>
          <w:szCs w:val="14"/>
        </w:rPr>
        <w:t>sağlık olanaklarından yararlandırılır. Sağlık ünitesi bulunmayan işletmeler öğrencileri, en</w:t>
      </w:r>
      <w:r w:rsidR="002A3D78">
        <w:rPr>
          <w:sz w:val="14"/>
          <w:szCs w:val="14"/>
        </w:rPr>
        <w:t xml:space="preserve"> </w:t>
      </w:r>
      <w:r w:rsidR="00C33772" w:rsidRPr="00BD229E">
        <w:rPr>
          <w:sz w:val="14"/>
          <w:szCs w:val="14"/>
        </w:rPr>
        <w:t>yakın sağlık merkezine gönderir. Staj çalışması yapan öğrencilerin hastalık ve iş kazalarına</w:t>
      </w:r>
      <w:r w:rsidR="002A3D78">
        <w:rPr>
          <w:sz w:val="14"/>
          <w:szCs w:val="14"/>
        </w:rPr>
        <w:t xml:space="preserve"> karşı sigortalanması konusunda </w:t>
      </w:r>
      <w:r w:rsidR="00C33772" w:rsidRPr="00BD229E">
        <w:rPr>
          <w:sz w:val="14"/>
          <w:szCs w:val="14"/>
        </w:rPr>
        <w:t>31/05/2006 tarihli ve 5510 sayılı Sosyal Sigortalar ve Genel Sağlık Sigortası Kanunu ve ilgili diğer mevzuat hükümlerine uyulur.</w:t>
      </w:r>
    </w:p>
    <w:p w:rsidR="00C33772" w:rsidRPr="00BD229E" w:rsidRDefault="00C33772" w:rsidP="00BD229E">
      <w:pPr>
        <w:spacing w:after="0" w:line="360" w:lineRule="auto"/>
        <w:ind w:firstLine="426"/>
        <w:rPr>
          <w:b/>
          <w:sz w:val="14"/>
          <w:szCs w:val="14"/>
        </w:rPr>
      </w:pPr>
      <w:r w:rsidRPr="00BD229E">
        <w:rPr>
          <w:b/>
          <w:sz w:val="14"/>
          <w:szCs w:val="14"/>
        </w:rPr>
        <w:t>SİGORTA DURUMU</w:t>
      </w:r>
    </w:p>
    <w:p w:rsidR="00012F97" w:rsidRPr="00BD229E" w:rsidRDefault="00C33772" w:rsidP="00BD229E">
      <w:pPr>
        <w:spacing w:after="0" w:line="360" w:lineRule="auto"/>
        <w:ind w:firstLine="426"/>
        <w:rPr>
          <w:sz w:val="14"/>
          <w:szCs w:val="14"/>
        </w:rPr>
      </w:pPr>
      <w:r w:rsidRPr="00BD229E">
        <w:rPr>
          <w:sz w:val="14"/>
          <w:szCs w:val="14"/>
        </w:rPr>
        <w:t xml:space="preserve">Bazı sigorta kollarının uygulanacağı sigortalılar </w:t>
      </w:r>
      <w:r w:rsidRPr="00BD229E">
        <w:rPr>
          <w:sz w:val="14"/>
          <w:szCs w:val="14"/>
        </w:rPr>
        <w:cr/>
        <w:t xml:space="preserve"> MADDE 5-</w:t>
      </w:r>
      <w:r w:rsidR="00012F97" w:rsidRPr="00BD229E">
        <w:rPr>
          <w:sz w:val="14"/>
          <w:szCs w:val="14"/>
        </w:rPr>
        <w:t xml:space="preserve"> Kısa ve uzun vadeli sigorta kolları bakımından aşağıda sayılan kişiler hakkında uygulanacak sigorta kolları şunlardır: </w:t>
      </w:r>
    </w:p>
    <w:p w:rsidR="00C33772" w:rsidRPr="00BD229E" w:rsidRDefault="00012F97" w:rsidP="00BD229E">
      <w:pPr>
        <w:spacing w:after="0" w:line="360" w:lineRule="auto"/>
        <w:ind w:firstLine="426"/>
        <w:jc w:val="both"/>
        <w:rPr>
          <w:sz w:val="14"/>
          <w:szCs w:val="14"/>
        </w:rPr>
      </w:pPr>
      <w:r w:rsidRPr="00BD229E">
        <w:rPr>
          <w:sz w:val="14"/>
          <w:szCs w:val="14"/>
        </w:rPr>
        <w:t xml:space="preserve"> a) Hizmet akdi ile çalışmamakla birlikte, ceza infaz kurumları ile tutukevleri bünyesinde oluşturulan tesis, atölye ve benzeri ünitelerde çalıştırılan hükümlü ve tutuklular hakkında, iş kazası ve meslek hastalığı ile analık sigortası uygulanır ve bunlar, 4 üncü maddenin birinci fıkrasının (a) bendi kapsamında sigortalı sayılırlar. </w:t>
      </w:r>
      <w:r w:rsidRPr="00BD229E">
        <w:rPr>
          <w:sz w:val="14"/>
          <w:szCs w:val="14"/>
        </w:rPr>
        <w:cr/>
      </w:r>
      <w:r w:rsidR="00C33772" w:rsidRPr="00BD229E">
        <w:rPr>
          <w:sz w:val="14"/>
          <w:szCs w:val="14"/>
        </w:rPr>
        <w:t xml:space="preserve">b) (Değişik: 13/2/2011-6111/24 </w:t>
      </w:r>
      <w:proofErr w:type="spellStart"/>
      <w:r w:rsidR="00C33772" w:rsidRPr="00BD229E">
        <w:rPr>
          <w:sz w:val="14"/>
          <w:szCs w:val="14"/>
        </w:rPr>
        <w:t>md.</w:t>
      </w:r>
      <w:proofErr w:type="spellEnd"/>
      <w:r w:rsidR="00C33772" w:rsidRPr="00BD229E">
        <w:rPr>
          <w:sz w:val="14"/>
          <w:szCs w:val="14"/>
        </w:rPr>
        <w:t xml:space="preserve">) </w:t>
      </w:r>
      <w:r w:rsidR="00C33772" w:rsidRPr="00BD229E">
        <w:rPr>
          <w:sz w:val="14"/>
          <w:szCs w:val="14"/>
          <w:u w:val="single"/>
        </w:rPr>
        <w:t>5</w:t>
      </w:r>
      <w:r w:rsidR="00C33772" w:rsidRPr="00BD229E">
        <w:rPr>
          <w:b/>
          <w:i/>
          <w:sz w:val="14"/>
          <w:szCs w:val="14"/>
          <w:u w:val="single"/>
        </w:rPr>
        <w:t>/6/1986 tarihli ve 3308 sayılı Meslekî Eğitim Kanununda belirtilen aday çırak, çırak ve işletmelerde meslekî eğitim gören öğrenciler hakkında iş kazası ve meslek hastalığı ile hastalık sigortası; meslek liselerinde okumakta iken</w:t>
      </w:r>
      <w:r w:rsidR="00C33772" w:rsidRPr="00BD229E">
        <w:rPr>
          <w:b/>
          <w:i/>
          <w:sz w:val="14"/>
          <w:szCs w:val="14"/>
        </w:rPr>
        <w:t xml:space="preserve"> </w:t>
      </w:r>
      <w:r w:rsidR="00C33772" w:rsidRPr="00BD229E">
        <w:rPr>
          <w:sz w:val="14"/>
          <w:szCs w:val="14"/>
        </w:rPr>
        <w:t xml:space="preserve">veya yüksek öğrenimleri sırasında </w:t>
      </w:r>
      <w:r w:rsidR="00C33772" w:rsidRPr="00BD229E">
        <w:rPr>
          <w:b/>
          <w:i/>
          <w:sz w:val="14"/>
          <w:szCs w:val="14"/>
          <w:u w:val="single"/>
        </w:rPr>
        <w:t>staja tabi tutulan öğrenciler</w:t>
      </w:r>
      <w:r w:rsidR="00C33772" w:rsidRPr="00BD229E">
        <w:rPr>
          <w:sz w:val="14"/>
          <w:szCs w:val="14"/>
        </w:rPr>
        <w:t xml:space="preserve"> ile 2547 </w:t>
      </w:r>
      <w:proofErr w:type="gramStart"/>
      <w:r w:rsidR="00C33772" w:rsidRPr="00BD229E">
        <w:rPr>
          <w:sz w:val="14"/>
          <w:szCs w:val="14"/>
        </w:rPr>
        <w:t xml:space="preserve">sayılı </w:t>
      </w:r>
      <w:r w:rsidRPr="00BD229E">
        <w:rPr>
          <w:sz w:val="14"/>
          <w:szCs w:val="14"/>
        </w:rPr>
        <w:t xml:space="preserve"> </w:t>
      </w:r>
      <w:r w:rsidR="00C33772" w:rsidRPr="00BD229E">
        <w:rPr>
          <w:sz w:val="14"/>
          <w:szCs w:val="14"/>
        </w:rPr>
        <w:t>Yükseköğretim</w:t>
      </w:r>
      <w:proofErr w:type="gramEnd"/>
      <w:r w:rsidR="00C33772" w:rsidRPr="00BD229E">
        <w:rPr>
          <w:sz w:val="14"/>
          <w:szCs w:val="14"/>
        </w:rPr>
        <w:t xml:space="preserve"> Kanununun 46 </w:t>
      </w:r>
      <w:proofErr w:type="spellStart"/>
      <w:r w:rsidR="00C33772" w:rsidRPr="00BD229E">
        <w:rPr>
          <w:sz w:val="14"/>
          <w:szCs w:val="14"/>
        </w:rPr>
        <w:t>ncı</w:t>
      </w:r>
      <w:proofErr w:type="spellEnd"/>
      <w:r w:rsidR="00C33772" w:rsidRPr="00BD229E">
        <w:rPr>
          <w:sz w:val="14"/>
          <w:szCs w:val="14"/>
        </w:rPr>
        <w:t xml:space="preserve"> maddesine tabi olarak kısmi zamanlı çalıştırılan öğrencilerden aylık prime esas kazanç </w:t>
      </w:r>
      <w:r w:rsidRPr="00BD229E">
        <w:rPr>
          <w:sz w:val="14"/>
          <w:szCs w:val="14"/>
        </w:rPr>
        <w:t xml:space="preserve"> </w:t>
      </w:r>
      <w:r w:rsidR="00C33772" w:rsidRPr="00BD229E">
        <w:rPr>
          <w:sz w:val="14"/>
          <w:szCs w:val="14"/>
        </w:rPr>
        <w:t xml:space="preserve">tutarı, 82 </w:t>
      </w:r>
      <w:proofErr w:type="spellStart"/>
      <w:r w:rsidR="00C33772" w:rsidRPr="00BD229E">
        <w:rPr>
          <w:sz w:val="14"/>
          <w:szCs w:val="14"/>
        </w:rPr>
        <w:t>nci</w:t>
      </w:r>
      <w:proofErr w:type="spellEnd"/>
      <w:r w:rsidR="00C33772" w:rsidRPr="00BD229E">
        <w:rPr>
          <w:sz w:val="14"/>
          <w:szCs w:val="14"/>
        </w:rPr>
        <w:t xml:space="preserve"> maddeye göre belirlenen günlük prime esas kazanç alt sınırının otuz katından fazla olmayanlar hakkında ise </w:t>
      </w:r>
      <w:r w:rsidR="00C33772" w:rsidRPr="00BD229E">
        <w:rPr>
          <w:b/>
          <w:i/>
          <w:sz w:val="14"/>
          <w:szCs w:val="14"/>
          <w:u w:val="single"/>
        </w:rPr>
        <w:t>iş kazası ve meslek hastalığı sigortası uygulanır.</w:t>
      </w:r>
      <w:r w:rsidR="00C33772" w:rsidRPr="00BD229E">
        <w:rPr>
          <w:sz w:val="14"/>
          <w:szCs w:val="14"/>
          <w:u w:val="single"/>
        </w:rPr>
        <w:t xml:space="preserve"> </w:t>
      </w:r>
      <w:r w:rsidR="00C33772" w:rsidRPr="00BD229E">
        <w:rPr>
          <w:sz w:val="14"/>
          <w:szCs w:val="14"/>
        </w:rPr>
        <w:t xml:space="preserve">Bu bentte sayılanlar, 4 üncü maddenin birinci fıkrasının (a) </w:t>
      </w:r>
      <w:proofErr w:type="gramStart"/>
      <w:r w:rsidR="00C33772" w:rsidRPr="00BD229E">
        <w:rPr>
          <w:sz w:val="14"/>
          <w:szCs w:val="14"/>
        </w:rPr>
        <w:t>bendi  kapsamında</w:t>
      </w:r>
      <w:proofErr w:type="gramEnd"/>
      <w:r w:rsidR="00C33772" w:rsidRPr="00BD229E">
        <w:rPr>
          <w:sz w:val="14"/>
          <w:szCs w:val="14"/>
        </w:rPr>
        <w:t xml:space="preserve"> sigortalı sayılırlar ve bunlardan bakmakla yükümlü olunan kişi durumunda olmayanlar hakkında ayrıca genel sağlık sigortası hükümleri uygulanır. </w:t>
      </w:r>
      <w:r w:rsidR="00C33772" w:rsidRPr="00BD229E">
        <w:rPr>
          <w:sz w:val="14"/>
          <w:szCs w:val="14"/>
        </w:rPr>
        <w:cr/>
      </w:r>
    </w:p>
    <w:sectPr w:rsidR="00C33772" w:rsidRPr="00BD229E" w:rsidSect="00BD229E">
      <w:headerReference w:type="default" r:id="rId7"/>
      <w:pgSz w:w="11906" w:h="16838"/>
      <w:pgMar w:top="993" w:right="566" w:bottom="851" w:left="1276"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970" w:rsidRDefault="00831970" w:rsidP="008A4404">
      <w:pPr>
        <w:spacing w:after="0" w:line="240" w:lineRule="auto"/>
      </w:pPr>
      <w:r>
        <w:separator/>
      </w:r>
    </w:p>
  </w:endnote>
  <w:endnote w:type="continuationSeparator" w:id="0">
    <w:p w:rsidR="00831970" w:rsidRDefault="00831970" w:rsidP="008A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970" w:rsidRDefault="00831970" w:rsidP="008A4404">
      <w:pPr>
        <w:spacing w:after="0" w:line="240" w:lineRule="auto"/>
      </w:pPr>
      <w:r>
        <w:separator/>
      </w:r>
    </w:p>
  </w:footnote>
  <w:footnote w:type="continuationSeparator" w:id="0">
    <w:p w:rsidR="00831970" w:rsidRDefault="00831970" w:rsidP="008A4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404" w:rsidRDefault="008A4404">
    <w:pPr>
      <w:pStyle w:val="stBilgi"/>
    </w:pPr>
    <w:r>
      <w:tab/>
    </w:r>
    <w:r>
      <w:tab/>
    </w:r>
    <w:r>
      <w:tab/>
      <w:t xml:space="preserve">        </w:t>
    </w:r>
    <w:r w:rsidRPr="006E766D">
      <w:rPr>
        <w:rFonts w:asciiTheme="majorHAnsi" w:hAnsiTheme="majorHAnsi"/>
        <w:sz w:val="18"/>
        <w:szCs w:val="18"/>
      </w:rPr>
      <w:t>EK(</w:t>
    </w:r>
    <w:r>
      <w:rPr>
        <w:rFonts w:asciiTheme="majorHAnsi" w:hAnsiTheme="majorHAnsi"/>
        <w:sz w:val="18"/>
        <w:szCs w:val="18"/>
      </w:rPr>
      <w:t>2</w:t>
    </w:r>
    <w:r w:rsidRPr="006E766D">
      <w:rPr>
        <w:rFonts w:asciiTheme="majorHAnsi" w:hAnsiTheme="majorHAnsi"/>
        <w:sz w:val="18"/>
        <w:szCs w:val="18"/>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5945AB"/>
    <w:multiLevelType w:val="hybridMultilevel"/>
    <w:tmpl w:val="D69CB5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782"/>
    <w:rsid w:val="00012F97"/>
    <w:rsid w:val="00027B69"/>
    <w:rsid w:val="001065FE"/>
    <w:rsid w:val="001F0670"/>
    <w:rsid w:val="002A3D78"/>
    <w:rsid w:val="002D71CD"/>
    <w:rsid w:val="00383420"/>
    <w:rsid w:val="003E5808"/>
    <w:rsid w:val="00621782"/>
    <w:rsid w:val="006E766D"/>
    <w:rsid w:val="00831970"/>
    <w:rsid w:val="00851761"/>
    <w:rsid w:val="0088600C"/>
    <w:rsid w:val="00895483"/>
    <w:rsid w:val="008A4404"/>
    <w:rsid w:val="00926EFD"/>
    <w:rsid w:val="00BD229E"/>
    <w:rsid w:val="00C27858"/>
    <w:rsid w:val="00C33772"/>
    <w:rsid w:val="00C643CC"/>
    <w:rsid w:val="00D237FB"/>
    <w:rsid w:val="00D777E1"/>
    <w:rsid w:val="00D83E25"/>
    <w:rsid w:val="00D93D4C"/>
    <w:rsid w:val="00E456B0"/>
    <w:rsid w:val="00EC78F4"/>
    <w:rsid w:val="00ED1846"/>
    <w:rsid w:val="00EF07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9F99CF-691D-4378-8364-D1B130C5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8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3D4C"/>
    <w:pPr>
      <w:ind w:left="720"/>
      <w:contextualSpacing/>
    </w:pPr>
  </w:style>
  <w:style w:type="paragraph" w:styleId="stBilgi">
    <w:name w:val="header"/>
    <w:basedOn w:val="Normal"/>
    <w:link w:val="stBilgiChar"/>
    <w:uiPriority w:val="99"/>
    <w:unhideWhenUsed/>
    <w:rsid w:val="008A44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A4404"/>
  </w:style>
  <w:style w:type="paragraph" w:styleId="AltBilgi">
    <w:name w:val="footer"/>
    <w:basedOn w:val="Normal"/>
    <w:link w:val="AltBilgiChar"/>
    <w:uiPriority w:val="99"/>
    <w:unhideWhenUsed/>
    <w:rsid w:val="008A44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A4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1171</Words>
  <Characters>6681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Şenol KUMSAR</cp:lastModifiedBy>
  <cp:revision>2</cp:revision>
  <cp:lastPrinted>2013-10-10T07:12:00Z</cp:lastPrinted>
  <dcterms:created xsi:type="dcterms:W3CDTF">2021-04-02T07:18:00Z</dcterms:created>
  <dcterms:modified xsi:type="dcterms:W3CDTF">2021-04-02T07:18:00Z</dcterms:modified>
</cp:coreProperties>
</file>